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1D" w:rsidRDefault="00D8611D" w:rsidP="00C95434">
      <w:pPr>
        <w:spacing w:after="0" w:line="240" w:lineRule="auto"/>
        <w:rPr>
          <w:rFonts w:ascii="Times New Roman" w:eastAsia="Times New Roman" w:hAnsi="Times New Roman" w:cs="Times New Roman"/>
          <w:b/>
          <w:color w:val="000000"/>
          <w:sz w:val="40"/>
          <w:szCs w:val="40"/>
        </w:rPr>
      </w:pPr>
      <w:r w:rsidRPr="00D8611D">
        <w:rPr>
          <w:rFonts w:ascii="Times New Roman" w:eastAsia="Times New Roman" w:hAnsi="Times New Roman" w:cs="Times New Roman"/>
          <w:b/>
          <w:color w:val="000000"/>
          <w:sz w:val="40"/>
          <w:szCs w:val="40"/>
        </w:rPr>
        <w:t xml:space="preserve">Bryn </w:t>
      </w:r>
      <w:proofErr w:type="spellStart"/>
      <w:r w:rsidRPr="00D8611D">
        <w:rPr>
          <w:rFonts w:ascii="Times New Roman" w:eastAsia="Times New Roman" w:hAnsi="Times New Roman" w:cs="Times New Roman"/>
          <w:b/>
          <w:color w:val="000000"/>
          <w:sz w:val="40"/>
          <w:szCs w:val="40"/>
        </w:rPr>
        <w:t>Mawr</w:t>
      </w:r>
      <w:proofErr w:type="spellEnd"/>
      <w:r w:rsidRPr="00D8611D">
        <w:rPr>
          <w:rFonts w:ascii="Times New Roman" w:eastAsia="Times New Roman" w:hAnsi="Times New Roman" w:cs="Times New Roman"/>
          <w:b/>
          <w:color w:val="000000"/>
          <w:sz w:val="40"/>
          <w:szCs w:val="40"/>
        </w:rPr>
        <w:t xml:space="preserve"> College</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bookmarkStart w:id="0" w:name="_GoBack"/>
      <w:bookmarkEnd w:id="0"/>
      <w:r w:rsidRPr="00C95434">
        <w:rPr>
          <w:rFonts w:ascii="Times New Roman" w:eastAsia="Times New Roman" w:hAnsi="Times New Roman" w:cs="Times New Roman"/>
          <w:color w:val="000000"/>
          <w:sz w:val="20"/>
          <w:szCs w:val="20"/>
        </w:rPr>
        <w:br/>
      </w:r>
      <w:r w:rsidRPr="00C95434">
        <w:rPr>
          <w:rFonts w:ascii="Times New Roman" w:eastAsia="Times New Roman" w:hAnsi="Times New Roman" w:cs="Times New Roman"/>
          <w:b/>
          <w:bCs/>
          <w:color w:val="000000"/>
          <w:sz w:val="20"/>
          <w:szCs w:val="20"/>
        </w:rPr>
        <w:t>Is there a language requirement for graduation?</w:t>
      </w:r>
      <w:r w:rsidRPr="00C95434">
        <w:rPr>
          <w:rFonts w:ascii="Times New Roman" w:eastAsia="Times New Roman" w:hAnsi="Times New Roman" w:cs="Times New Roman"/>
          <w:color w:val="000000"/>
          <w:sz w:val="20"/>
          <w:szCs w:val="20"/>
        </w:rPr>
        <w:br/>
        <w:t xml:space="preserve">All students entering in the fall of 2013 are required to complete coursework for any two foreign language-based courses prior to the fall of their senior year. Students can meet this requirement by completing two sequential semester-long courses in one language, either at the elementary level or at the intermediate level. A student who is prepared for advanced work may complete the requirement instead with two advanced level courses. This is a change from previous years, when native speakers of a language could “test out” of the requirement. If multilingual or non-native speakers of English decide not to begin a third (or fourth, etc.) language of study, she may instead satisfy the language requirement by taking two classes in English Literature (usually at the intermediate 200 level). </w:t>
      </w:r>
      <w:r w:rsidRPr="00C95434">
        <w:rPr>
          <w:rFonts w:ascii="Times New Roman" w:eastAsia="Times New Roman" w:hAnsi="Times New Roman" w:cs="Times New Roman"/>
          <w:color w:val="000000"/>
          <w:sz w:val="20"/>
          <w:szCs w:val="20"/>
        </w:rPr>
        <w:br/>
      </w:r>
      <w:r w:rsidRPr="00C95434">
        <w:rPr>
          <w:rFonts w:ascii="Times New Roman" w:eastAsia="Times New Roman" w:hAnsi="Times New Roman" w:cs="Times New Roman"/>
          <w:b/>
          <w:bCs/>
          <w:color w:val="000000"/>
          <w:sz w:val="20"/>
          <w:szCs w:val="20"/>
        </w:rPr>
        <w:br/>
        <w:t xml:space="preserve">What languages does Bryn </w:t>
      </w:r>
      <w:proofErr w:type="spellStart"/>
      <w:r w:rsidRPr="00C95434">
        <w:rPr>
          <w:rFonts w:ascii="Times New Roman" w:eastAsia="Times New Roman" w:hAnsi="Times New Roman" w:cs="Times New Roman"/>
          <w:b/>
          <w:bCs/>
          <w:color w:val="000000"/>
          <w:sz w:val="20"/>
          <w:szCs w:val="20"/>
        </w:rPr>
        <w:t>Mawr</w:t>
      </w:r>
      <w:proofErr w:type="spellEnd"/>
      <w:r w:rsidRPr="00C95434">
        <w:rPr>
          <w:rFonts w:ascii="Times New Roman" w:eastAsia="Times New Roman" w:hAnsi="Times New Roman" w:cs="Times New Roman"/>
          <w:b/>
          <w:bCs/>
          <w:color w:val="000000"/>
          <w:sz w:val="20"/>
          <w:szCs w:val="20"/>
        </w:rPr>
        <w:t xml:space="preserve"> College offer? </w:t>
      </w:r>
      <w:proofErr w:type="gramStart"/>
      <w:r w:rsidRPr="00C95434">
        <w:rPr>
          <w:rFonts w:ascii="Times New Roman" w:eastAsia="Times New Roman" w:hAnsi="Times New Roman" w:cs="Times New Roman"/>
          <w:b/>
          <w:bCs/>
          <w:color w:val="000000"/>
          <w:sz w:val="20"/>
          <w:szCs w:val="20"/>
        </w:rPr>
        <w:t>As a major?</w:t>
      </w:r>
      <w:proofErr w:type="gramEnd"/>
      <w:r w:rsidRPr="00C95434">
        <w:rPr>
          <w:rFonts w:ascii="Times New Roman" w:eastAsia="Times New Roman" w:hAnsi="Times New Roman" w:cs="Times New Roman"/>
          <w:b/>
          <w:bCs/>
          <w:color w:val="000000"/>
          <w:sz w:val="20"/>
          <w:szCs w:val="20"/>
        </w:rPr>
        <w:t xml:space="preserve"> </w:t>
      </w:r>
      <w:proofErr w:type="gramStart"/>
      <w:r w:rsidRPr="00C95434">
        <w:rPr>
          <w:rFonts w:ascii="Times New Roman" w:eastAsia="Times New Roman" w:hAnsi="Times New Roman" w:cs="Times New Roman"/>
          <w:b/>
          <w:bCs/>
          <w:color w:val="000000"/>
          <w:sz w:val="20"/>
          <w:szCs w:val="20"/>
        </w:rPr>
        <w:t>As a minor?</w:t>
      </w:r>
      <w:proofErr w:type="gramEnd"/>
      <w:r w:rsidRPr="00C95434">
        <w:rPr>
          <w:rFonts w:ascii="Times New Roman" w:eastAsia="Times New Roman" w:hAnsi="Times New Roman" w:cs="Times New Roman"/>
          <w:color w:val="000000"/>
          <w:sz w:val="20"/>
          <w:szCs w:val="20"/>
        </w:rPr>
        <w:t xml:space="preserve"> </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Bryn </w:t>
      </w:r>
      <w:proofErr w:type="spellStart"/>
      <w:r w:rsidRPr="00C95434">
        <w:rPr>
          <w:rFonts w:ascii="Times New Roman" w:eastAsia="Times New Roman" w:hAnsi="Times New Roman" w:cs="Times New Roman"/>
          <w:color w:val="000000"/>
          <w:sz w:val="20"/>
          <w:szCs w:val="20"/>
        </w:rPr>
        <w:t>Mawr</w:t>
      </w:r>
      <w:proofErr w:type="spellEnd"/>
      <w:r w:rsidRPr="00C95434">
        <w:rPr>
          <w:rFonts w:ascii="Times New Roman" w:eastAsia="Times New Roman" w:hAnsi="Times New Roman" w:cs="Times New Roman"/>
          <w:color w:val="000000"/>
          <w:sz w:val="20"/>
          <w:szCs w:val="20"/>
        </w:rPr>
        <w:t xml:space="preserve"> students can complete the language requirement for graduation by completing coursework in any of the following languages: Arabic, Spanish, French, German, Italian, Latin, Greek, Russian, Hebrew, Japanese, and Mandarin. </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The departments of Spanish, French, German, and Italian offer both major and minor programs. Typically in these departments, major credit is not awarded for introductory or intermediate language classes. Instead, students complete a major with courses in literature, history, and culture taught in the foreign language. </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Russian at Bryn </w:t>
      </w:r>
      <w:proofErr w:type="spellStart"/>
      <w:r w:rsidRPr="00C95434">
        <w:rPr>
          <w:rFonts w:ascii="Times New Roman" w:eastAsia="Times New Roman" w:hAnsi="Times New Roman" w:cs="Times New Roman"/>
          <w:color w:val="000000"/>
          <w:sz w:val="20"/>
          <w:szCs w:val="20"/>
        </w:rPr>
        <w:t>Mawr</w:t>
      </w:r>
      <w:proofErr w:type="spellEnd"/>
      <w:r w:rsidRPr="00C95434">
        <w:rPr>
          <w:rFonts w:ascii="Times New Roman" w:eastAsia="Times New Roman" w:hAnsi="Times New Roman" w:cs="Times New Roman"/>
          <w:color w:val="000000"/>
          <w:sz w:val="20"/>
          <w:szCs w:val="20"/>
        </w:rPr>
        <w:t xml:space="preserve"> is an interdisciplinary major or minor program focused on developing fundamental proficiency with the language, in addition to providing a stage for critical analysis of Russian literature, history, and culture. Some of these courses are taught in translation.</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Latin and Greek can be pursued as major or minor programs on their own, or as part of the larger Classical Culture and Society program.</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Students may minor in Japanese or Mandarin through the department of East Asian Studies. </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Hebrew is offered through the Hebrew and Judaic Studies program at Bryn </w:t>
      </w:r>
      <w:proofErr w:type="spellStart"/>
      <w:r w:rsidRPr="00C95434">
        <w:rPr>
          <w:rFonts w:ascii="Times New Roman" w:eastAsia="Times New Roman" w:hAnsi="Times New Roman" w:cs="Times New Roman"/>
          <w:color w:val="000000"/>
          <w:sz w:val="20"/>
          <w:szCs w:val="20"/>
        </w:rPr>
        <w:t>Mawr</w:t>
      </w:r>
      <w:proofErr w:type="spellEnd"/>
      <w:r w:rsidRPr="00C95434">
        <w:rPr>
          <w:rFonts w:ascii="Times New Roman" w:eastAsia="Times New Roman" w:hAnsi="Times New Roman" w:cs="Times New Roman"/>
          <w:color w:val="000000"/>
          <w:sz w:val="20"/>
          <w:szCs w:val="20"/>
        </w:rPr>
        <w:t xml:space="preserve"> or the Religion department at Haverford College. Arabic is offered with Tri-College cooperation through the intermediate level.</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Students seeking advanced instruction for non-major languages are permitted to take courses at the University of Pennsylvania through our Quaker Consortium. Through this partnership, students can also take courses in languages not offered within the Tri-College community, such as Urdu, Turkish, and Portuguese. </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b/>
          <w:bCs/>
          <w:color w:val="000000"/>
          <w:sz w:val="20"/>
          <w:szCs w:val="20"/>
        </w:rPr>
        <w:t xml:space="preserve">Does Bryn </w:t>
      </w:r>
      <w:proofErr w:type="spellStart"/>
      <w:r w:rsidRPr="00C95434">
        <w:rPr>
          <w:rFonts w:ascii="Times New Roman" w:eastAsia="Times New Roman" w:hAnsi="Times New Roman" w:cs="Times New Roman"/>
          <w:b/>
          <w:bCs/>
          <w:color w:val="000000"/>
          <w:sz w:val="20"/>
          <w:szCs w:val="20"/>
        </w:rPr>
        <w:t>Mawr</w:t>
      </w:r>
      <w:proofErr w:type="spellEnd"/>
      <w:r w:rsidRPr="00C95434">
        <w:rPr>
          <w:rFonts w:ascii="Times New Roman" w:eastAsia="Times New Roman" w:hAnsi="Times New Roman" w:cs="Times New Roman"/>
          <w:b/>
          <w:bCs/>
          <w:color w:val="000000"/>
          <w:sz w:val="20"/>
          <w:szCs w:val="20"/>
        </w:rPr>
        <w:t xml:space="preserve"> College have a study abroad program? What countries? Are there programs offered for non-language majors?</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Students seeking to spend a semester or a year studying in a foreign country can choose an approved program from our ever-growing list. Any student in good academic standing, regardless of major, may apply to study abroad. At present, we have approved programs in six of the seven continents. You can explore the full list of approved programs by following this link:</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http://www.brynmawr.edu/oip/documents/ApprovedProgramsbyregion_000.pdf</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b/>
          <w:bCs/>
          <w:color w:val="000000"/>
          <w:sz w:val="20"/>
          <w:szCs w:val="20"/>
        </w:rPr>
        <w:t xml:space="preserve">If one of our students has questions about the language program at Bryn </w:t>
      </w:r>
      <w:proofErr w:type="spellStart"/>
      <w:r w:rsidRPr="00C95434">
        <w:rPr>
          <w:rFonts w:ascii="Times New Roman" w:eastAsia="Times New Roman" w:hAnsi="Times New Roman" w:cs="Times New Roman"/>
          <w:b/>
          <w:bCs/>
          <w:color w:val="000000"/>
          <w:sz w:val="20"/>
          <w:szCs w:val="20"/>
        </w:rPr>
        <w:t>Mawr</w:t>
      </w:r>
      <w:proofErr w:type="spellEnd"/>
      <w:r w:rsidRPr="00C95434">
        <w:rPr>
          <w:rFonts w:ascii="Times New Roman" w:eastAsia="Times New Roman" w:hAnsi="Times New Roman" w:cs="Times New Roman"/>
          <w:b/>
          <w:bCs/>
          <w:color w:val="000000"/>
          <w:sz w:val="20"/>
          <w:szCs w:val="20"/>
        </w:rPr>
        <w:t xml:space="preserve"> College should he/she contact the language department or the admissions office?</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0"/>
          <w:szCs w:val="20"/>
        </w:rPr>
        <w:t xml:space="preserve">In the early stages of exploration (pre-application, generally speaking), we </w:t>
      </w:r>
      <w:r w:rsidRPr="00C95434">
        <w:rPr>
          <w:rFonts w:ascii="Times New Roman" w:eastAsia="Times New Roman" w:hAnsi="Times New Roman" w:cs="Times New Roman"/>
          <w:i/>
          <w:iCs/>
          <w:color w:val="000000"/>
          <w:sz w:val="20"/>
          <w:szCs w:val="20"/>
        </w:rPr>
        <w:t>strongly</w:t>
      </w:r>
      <w:r w:rsidRPr="00C95434">
        <w:rPr>
          <w:rFonts w:ascii="Times New Roman" w:eastAsia="Times New Roman" w:hAnsi="Times New Roman" w:cs="Times New Roman"/>
          <w:color w:val="000000"/>
          <w:sz w:val="20"/>
          <w:szCs w:val="20"/>
        </w:rPr>
        <w:t xml:space="preserve"> encourage all queries about the college to come through the Admissions Office (admissions@brynmawr.edu). With that said, if a student is very serious about studying a particular language </w:t>
      </w:r>
      <w:r w:rsidRPr="00C95434">
        <w:rPr>
          <w:rFonts w:ascii="Times New Roman" w:eastAsia="Times New Roman" w:hAnsi="Times New Roman" w:cs="Times New Roman"/>
          <w:i/>
          <w:iCs/>
          <w:color w:val="000000"/>
          <w:sz w:val="20"/>
          <w:szCs w:val="20"/>
        </w:rPr>
        <w:t xml:space="preserve">at Bryn </w:t>
      </w:r>
      <w:proofErr w:type="spellStart"/>
      <w:r w:rsidRPr="00C95434">
        <w:rPr>
          <w:rFonts w:ascii="Times New Roman" w:eastAsia="Times New Roman" w:hAnsi="Times New Roman" w:cs="Times New Roman"/>
          <w:i/>
          <w:iCs/>
          <w:color w:val="000000"/>
          <w:sz w:val="20"/>
          <w:szCs w:val="20"/>
        </w:rPr>
        <w:t>Mawr</w:t>
      </w:r>
      <w:proofErr w:type="spellEnd"/>
      <w:r w:rsidRPr="00C95434">
        <w:rPr>
          <w:rFonts w:ascii="Times New Roman" w:eastAsia="Times New Roman" w:hAnsi="Times New Roman" w:cs="Times New Roman"/>
          <w:color w:val="000000"/>
          <w:sz w:val="20"/>
          <w:szCs w:val="20"/>
        </w:rPr>
        <w:t>, she may reach out to the department directly with her questions.</w:t>
      </w:r>
    </w:p>
    <w:p w:rsidR="00C95434" w:rsidRPr="00C95434" w:rsidRDefault="00C95434" w:rsidP="00C95434">
      <w:pPr>
        <w:spacing w:after="0" w:line="240" w:lineRule="auto"/>
        <w:rPr>
          <w:rFonts w:ascii="Times New Roman" w:eastAsia="Times New Roman" w:hAnsi="Times New Roman" w:cs="Times New Roman"/>
          <w:color w:val="000000"/>
          <w:sz w:val="24"/>
          <w:szCs w:val="24"/>
        </w:rPr>
      </w:pPr>
      <w:r w:rsidRPr="00C95434">
        <w:rPr>
          <w:rFonts w:ascii="Times New Roman" w:eastAsia="Times New Roman" w:hAnsi="Times New Roman" w:cs="Times New Roman"/>
          <w:color w:val="000000"/>
          <w:sz w:val="24"/>
          <w:szCs w:val="24"/>
        </w:rPr>
        <w:t xml:space="preserve">Bryn </w:t>
      </w:r>
      <w:proofErr w:type="spellStart"/>
      <w:r w:rsidRPr="00C95434">
        <w:rPr>
          <w:rFonts w:ascii="Times New Roman" w:eastAsia="Times New Roman" w:hAnsi="Times New Roman" w:cs="Times New Roman"/>
          <w:color w:val="000000"/>
          <w:sz w:val="24"/>
          <w:szCs w:val="24"/>
        </w:rPr>
        <w:t>Mawr</w:t>
      </w:r>
      <w:proofErr w:type="spellEnd"/>
      <w:r w:rsidRPr="00C95434">
        <w:rPr>
          <w:rFonts w:ascii="Times New Roman" w:eastAsia="Times New Roman" w:hAnsi="Times New Roman" w:cs="Times New Roman"/>
          <w:color w:val="000000"/>
          <w:sz w:val="24"/>
          <w:szCs w:val="24"/>
        </w:rPr>
        <w:t xml:space="preserve"> College Office of Admissions</w:t>
      </w:r>
      <w:r w:rsidRPr="00C95434">
        <w:rPr>
          <w:rFonts w:ascii="Times New Roman" w:eastAsia="Times New Roman" w:hAnsi="Times New Roman" w:cs="Times New Roman"/>
          <w:color w:val="000000"/>
          <w:sz w:val="24"/>
          <w:szCs w:val="24"/>
        </w:rPr>
        <w:br/>
        <w:t>101 N. Merion Avenue</w:t>
      </w:r>
      <w:r w:rsidRPr="00C95434">
        <w:rPr>
          <w:rFonts w:ascii="Times New Roman" w:eastAsia="Times New Roman" w:hAnsi="Times New Roman" w:cs="Times New Roman"/>
          <w:color w:val="000000"/>
          <w:sz w:val="24"/>
          <w:szCs w:val="24"/>
        </w:rPr>
        <w:br/>
        <w:t xml:space="preserve">Bryn </w:t>
      </w:r>
      <w:proofErr w:type="spellStart"/>
      <w:r w:rsidRPr="00C95434">
        <w:rPr>
          <w:rFonts w:ascii="Times New Roman" w:eastAsia="Times New Roman" w:hAnsi="Times New Roman" w:cs="Times New Roman"/>
          <w:color w:val="000000"/>
          <w:sz w:val="24"/>
          <w:szCs w:val="24"/>
        </w:rPr>
        <w:t>Mawr</w:t>
      </w:r>
      <w:proofErr w:type="spellEnd"/>
      <w:r w:rsidRPr="00C95434">
        <w:rPr>
          <w:rFonts w:ascii="Times New Roman" w:eastAsia="Times New Roman" w:hAnsi="Times New Roman" w:cs="Times New Roman"/>
          <w:color w:val="000000"/>
          <w:sz w:val="24"/>
          <w:szCs w:val="24"/>
        </w:rPr>
        <w:t>, PA 19010</w:t>
      </w:r>
      <w:r w:rsidRPr="00C95434">
        <w:rPr>
          <w:rFonts w:ascii="Times New Roman" w:eastAsia="Times New Roman" w:hAnsi="Times New Roman" w:cs="Times New Roman"/>
          <w:color w:val="000000"/>
          <w:sz w:val="24"/>
          <w:szCs w:val="24"/>
        </w:rPr>
        <w:br/>
        <w:t>www.brynmawr.edu</w:t>
      </w:r>
      <w:r w:rsidRPr="00C95434">
        <w:rPr>
          <w:rFonts w:ascii="Times New Roman" w:eastAsia="Times New Roman" w:hAnsi="Times New Roman" w:cs="Times New Roman"/>
          <w:color w:val="000000"/>
          <w:sz w:val="24"/>
          <w:szCs w:val="24"/>
        </w:rPr>
        <w:br/>
      </w:r>
      <w:r w:rsidR="00D8611D" w:rsidRPr="00C95434">
        <w:rPr>
          <w:rFonts w:ascii="Times New Roman" w:eastAsia="Times New Roman" w:hAnsi="Times New Roman" w:cs="Times New Roman"/>
          <w:color w:val="000000"/>
          <w:sz w:val="24"/>
          <w:szCs w:val="24"/>
        </w:rPr>
        <w:t xml:space="preserve">Madeline </w:t>
      </w:r>
      <w:proofErr w:type="spellStart"/>
      <w:r w:rsidR="00D8611D" w:rsidRPr="00C95434">
        <w:rPr>
          <w:rFonts w:ascii="Times New Roman" w:eastAsia="Times New Roman" w:hAnsi="Times New Roman" w:cs="Times New Roman"/>
          <w:color w:val="000000"/>
          <w:sz w:val="24"/>
          <w:szCs w:val="24"/>
        </w:rPr>
        <w:t>Birkner</w:t>
      </w:r>
      <w:proofErr w:type="spellEnd"/>
      <w:r w:rsidR="00D8611D" w:rsidRPr="00C95434">
        <w:rPr>
          <w:rFonts w:ascii="Times New Roman" w:eastAsia="Times New Roman" w:hAnsi="Times New Roman" w:cs="Times New Roman"/>
          <w:color w:val="000000"/>
          <w:sz w:val="24"/>
          <w:szCs w:val="24"/>
        </w:rPr>
        <w:br/>
        <w:t>Admissions Counselor</w:t>
      </w:r>
      <w:r w:rsidRPr="00C95434">
        <w:rPr>
          <w:rFonts w:ascii="Times New Roman" w:eastAsia="Times New Roman" w:hAnsi="Times New Roman" w:cs="Times New Roman"/>
          <w:color w:val="000000"/>
          <w:sz w:val="24"/>
          <w:szCs w:val="24"/>
        </w:rPr>
        <w:br/>
        <w:t>610.526.5148</w:t>
      </w:r>
      <w:r w:rsidRPr="00C95434">
        <w:rPr>
          <w:rFonts w:ascii="Times New Roman" w:eastAsia="Times New Roman" w:hAnsi="Times New Roman" w:cs="Times New Roman"/>
          <w:color w:val="000000"/>
          <w:sz w:val="24"/>
          <w:szCs w:val="24"/>
        </w:rPr>
        <w:br/>
        <w:t>mbirkner@brynmawr.edu</w:t>
      </w:r>
    </w:p>
    <w:p w:rsidR="00711234" w:rsidRDefault="008042AB"/>
    <w:sectPr w:rsidR="00711234" w:rsidSect="00804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34"/>
    <w:rsid w:val="001F4D02"/>
    <w:rsid w:val="008042AB"/>
    <w:rsid w:val="00A27BE8"/>
    <w:rsid w:val="00C95434"/>
    <w:rsid w:val="00D8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543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543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8198">
      <w:bodyDiv w:val="1"/>
      <w:marLeft w:val="0"/>
      <w:marRight w:val="0"/>
      <w:marTop w:val="0"/>
      <w:marBottom w:val="0"/>
      <w:divBdr>
        <w:top w:val="none" w:sz="0" w:space="0" w:color="auto"/>
        <w:left w:val="none" w:sz="0" w:space="0" w:color="auto"/>
        <w:bottom w:val="none" w:sz="0" w:space="0" w:color="auto"/>
        <w:right w:val="none" w:sz="0" w:space="0" w:color="auto"/>
      </w:divBdr>
      <w:divsChild>
        <w:div w:id="80688204">
          <w:marLeft w:val="0"/>
          <w:marRight w:val="0"/>
          <w:marTop w:val="0"/>
          <w:marBottom w:val="0"/>
          <w:divBdr>
            <w:top w:val="none" w:sz="0" w:space="0" w:color="auto"/>
            <w:left w:val="none" w:sz="0" w:space="0" w:color="auto"/>
            <w:bottom w:val="none" w:sz="0" w:space="0" w:color="auto"/>
            <w:right w:val="none" w:sz="0" w:space="0" w:color="auto"/>
          </w:divBdr>
          <w:divsChild>
            <w:div w:id="325206988">
              <w:marLeft w:val="0"/>
              <w:marRight w:val="0"/>
              <w:marTop w:val="0"/>
              <w:marBottom w:val="0"/>
              <w:divBdr>
                <w:top w:val="none" w:sz="0" w:space="0" w:color="auto"/>
                <w:left w:val="none" w:sz="0" w:space="0" w:color="auto"/>
                <w:bottom w:val="none" w:sz="0" w:space="0" w:color="auto"/>
                <w:right w:val="none" w:sz="0" w:space="0" w:color="auto"/>
              </w:divBdr>
              <w:divsChild>
                <w:div w:id="24065902">
                  <w:marLeft w:val="0"/>
                  <w:marRight w:val="0"/>
                  <w:marTop w:val="0"/>
                  <w:marBottom w:val="0"/>
                  <w:divBdr>
                    <w:top w:val="none" w:sz="0" w:space="0" w:color="auto"/>
                    <w:left w:val="none" w:sz="0" w:space="0" w:color="auto"/>
                    <w:bottom w:val="none" w:sz="0" w:space="0" w:color="auto"/>
                    <w:right w:val="none" w:sz="0" w:space="0" w:color="auto"/>
                  </w:divBdr>
                  <w:divsChild>
                    <w:div w:id="1287657393">
                      <w:marLeft w:val="0"/>
                      <w:marRight w:val="0"/>
                      <w:marTop w:val="0"/>
                      <w:marBottom w:val="0"/>
                      <w:divBdr>
                        <w:top w:val="none" w:sz="0" w:space="0" w:color="auto"/>
                        <w:left w:val="none" w:sz="0" w:space="0" w:color="auto"/>
                        <w:bottom w:val="none" w:sz="0" w:space="0" w:color="auto"/>
                        <w:right w:val="none" w:sz="0" w:space="0" w:color="auto"/>
                      </w:divBdr>
                      <w:divsChild>
                        <w:div w:id="553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3</cp:revision>
  <dcterms:created xsi:type="dcterms:W3CDTF">2013-07-27T17:30:00Z</dcterms:created>
  <dcterms:modified xsi:type="dcterms:W3CDTF">2013-10-06T17:42:00Z</dcterms:modified>
</cp:coreProperties>
</file>